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B8" w:rsidRDefault="00F229B8" w:rsidP="00F229B8">
      <w:pPr>
        <w:spacing w:beforeLines="50"/>
        <w:jc w:val="center"/>
        <w:rPr>
          <w:rFonts w:eastAsia="黑体" w:hint="eastAsia"/>
        </w:rPr>
      </w:pPr>
      <w:r>
        <w:rPr>
          <w:rFonts w:eastAsia="黑体" w:hint="eastAsia"/>
          <w:sz w:val="32"/>
        </w:rPr>
        <w:t>中国电池工业协会团体会员入会申请表</w:t>
      </w:r>
    </w:p>
    <w:tbl>
      <w:tblPr>
        <w:tblW w:w="98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24"/>
        <w:gridCol w:w="534"/>
        <w:gridCol w:w="773"/>
        <w:gridCol w:w="408"/>
        <w:gridCol w:w="356"/>
        <w:gridCol w:w="65"/>
        <w:gridCol w:w="69"/>
        <w:gridCol w:w="490"/>
        <w:gridCol w:w="858"/>
        <w:gridCol w:w="55"/>
        <w:gridCol w:w="54"/>
        <w:gridCol w:w="1189"/>
        <w:gridCol w:w="368"/>
        <w:gridCol w:w="43"/>
        <w:gridCol w:w="1290"/>
        <w:gridCol w:w="358"/>
        <w:gridCol w:w="329"/>
        <w:gridCol w:w="1373"/>
        <w:gridCol w:w="44"/>
      </w:tblGrid>
      <w:tr w:rsidR="00F229B8" w:rsidTr="00F87311">
        <w:trPr>
          <w:gridAfter w:val="1"/>
          <w:wAfter w:w="44" w:type="dxa"/>
          <w:trHeight w:val="567"/>
          <w:jc w:val="center"/>
        </w:trPr>
        <w:tc>
          <w:tcPr>
            <w:tcW w:w="1224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单位名称</w:t>
            </w:r>
          </w:p>
        </w:tc>
        <w:tc>
          <w:tcPr>
            <w:tcW w:w="5262" w:type="dxa"/>
            <w:gridSpan w:val="13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right"/>
              <w:rPr>
                <w:rFonts w:ascii="宋体" w:hAnsi="宋体" w:hint="eastAsia"/>
              </w:rPr>
            </w:pPr>
          </w:p>
        </w:tc>
        <w:tc>
          <w:tcPr>
            <w:tcW w:w="1290" w:type="dxa"/>
            <w:tcBorders>
              <w:top w:val="single" w:sz="8" w:space="0" w:color="auto"/>
            </w:tcBorders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邮政编码</w:t>
            </w:r>
          </w:p>
        </w:tc>
        <w:tc>
          <w:tcPr>
            <w:tcW w:w="20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</w:tr>
      <w:tr w:rsidR="00F229B8" w:rsidTr="00F87311">
        <w:trPr>
          <w:gridAfter w:val="1"/>
          <w:wAfter w:w="44" w:type="dxa"/>
          <w:trHeight w:val="567"/>
          <w:jc w:val="center"/>
        </w:trPr>
        <w:tc>
          <w:tcPr>
            <w:tcW w:w="1224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通讯地址</w:t>
            </w:r>
          </w:p>
        </w:tc>
        <w:tc>
          <w:tcPr>
            <w:tcW w:w="5262" w:type="dxa"/>
            <w:gridSpan w:val="13"/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90" w:type="dxa"/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法定代表人</w:t>
            </w: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</w:tr>
      <w:tr w:rsidR="00F229B8" w:rsidTr="00F87311">
        <w:trPr>
          <w:gridAfter w:val="1"/>
          <w:wAfter w:w="44" w:type="dxa"/>
          <w:trHeight w:val="567"/>
          <w:jc w:val="center"/>
        </w:trPr>
        <w:tc>
          <w:tcPr>
            <w:tcW w:w="1224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成立时间</w:t>
            </w:r>
          </w:p>
        </w:tc>
        <w:tc>
          <w:tcPr>
            <w:tcW w:w="1715" w:type="dxa"/>
            <w:gridSpan w:val="3"/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980" w:type="dxa"/>
            <w:gridSpan w:val="4"/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职工总数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709" w:type="dxa"/>
            <w:gridSpan w:val="5"/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单位性质</w:t>
            </w:r>
          </w:p>
        </w:tc>
        <w:tc>
          <w:tcPr>
            <w:tcW w:w="3350" w:type="dxa"/>
            <w:gridSpan w:val="4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sym w:font="Webdings" w:char="F063"/>
            </w:r>
            <w:r>
              <w:rPr>
                <w:rFonts w:ascii="宋体" w:hAnsi="宋体" w:hint="eastAsia"/>
              </w:rPr>
              <w:t xml:space="preserve"> 国有 </w:t>
            </w:r>
            <w:r>
              <w:rPr>
                <w:rFonts w:ascii="宋体" w:hAnsi="宋体" w:hint="eastAsia"/>
              </w:rPr>
              <w:sym w:font="Webdings" w:char="F063"/>
            </w:r>
            <w:r>
              <w:rPr>
                <w:rFonts w:ascii="宋体" w:hAnsi="宋体" w:hint="eastAsia"/>
              </w:rPr>
              <w:t xml:space="preserve"> 民营 </w:t>
            </w:r>
            <w:r>
              <w:rPr>
                <w:rFonts w:ascii="宋体" w:hAnsi="宋体" w:hint="eastAsia"/>
              </w:rPr>
              <w:sym w:font="Webdings" w:char="F063"/>
            </w:r>
            <w:r>
              <w:rPr>
                <w:rFonts w:ascii="宋体" w:hAnsi="宋体" w:hint="eastAsia"/>
              </w:rPr>
              <w:t xml:space="preserve"> 外资</w:t>
            </w:r>
            <w:r>
              <w:rPr>
                <w:rFonts w:ascii="宋体" w:hAnsi="宋体" w:hint="eastAsia"/>
              </w:rPr>
              <w:sym w:font="Webdings" w:char="F063"/>
            </w:r>
            <w:r>
              <w:rPr>
                <w:rFonts w:ascii="宋体" w:hAnsi="宋体" w:hint="eastAsia"/>
              </w:rPr>
              <w:t xml:space="preserve"> 合资</w:t>
            </w:r>
          </w:p>
        </w:tc>
      </w:tr>
      <w:tr w:rsidR="00F229B8" w:rsidTr="00F87311">
        <w:trPr>
          <w:gridAfter w:val="1"/>
          <w:wAfter w:w="44" w:type="dxa"/>
          <w:trHeight w:val="567"/>
          <w:jc w:val="center"/>
        </w:trPr>
        <w:tc>
          <w:tcPr>
            <w:tcW w:w="1224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注册商标</w:t>
            </w:r>
          </w:p>
        </w:tc>
        <w:tc>
          <w:tcPr>
            <w:tcW w:w="1715" w:type="dxa"/>
            <w:gridSpan w:val="3"/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980" w:type="dxa"/>
            <w:gridSpan w:val="4"/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  <w:bCs w:val="0"/>
              </w:rPr>
            </w:pPr>
            <w:proofErr w:type="gramStart"/>
            <w:r>
              <w:rPr>
                <w:rFonts w:ascii="宋体" w:hAnsi="宋体" w:hint="eastAsia"/>
                <w:bCs w:val="0"/>
              </w:rPr>
              <w:t>网　　址</w:t>
            </w:r>
            <w:proofErr w:type="gramEnd"/>
          </w:p>
        </w:tc>
        <w:tc>
          <w:tcPr>
            <w:tcW w:w="5917" w:type="dxa"/>
            <w:gridSpan w:val="10"/>
            <w:tcBorders>
              <w:right w:val="single" w:sz="8" w:space="0" w:color="auto"/>
            </w:tcBorders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</w:tr>
      <w:tr w:rsidR="00F229B8" w:rsidTr="00F87311">
        <w:trPr>
          <w:gridAfter w:val="1"/>
          <w:wAfter w:w="44" w:type="dxa"/>
          <w:trHeight w:val="567"/>
          <w:jc w:val="center"/>
        </w:trPr>
        <w:tc>
          <w:tcPr>
            <w:tcW w:w="1224" w:type="dxa"/>
            <w:tcBorders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主营业务</w:t>
            </w:r>
          </w:p>
        </w:tc>
        <w:tc>
          <w:tcPr>
            <w:tcW w:w="8612" w:type="dxa"/>
            <w:gridSpan w:val="17"/>
            <w:tcBorders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</w:tr>
      <w:tr w:rsidR="00F229B8" w:rsidTr="00F87311">
        <w:trPr>
          <w:gridAfter w:val="1"/>
          <w:wAfter w:w="44" w:type="dxa"/>
          <w:cantSplit/>
          <w:trHeight w:val="489"/>
          <w:jc w:val="center"/>
        </w:trPr>
        <w:tc>
          <w:tcPr>
            <w:tcW w:w="9836" w:type="dxa"/>
            <w:gridSpan w:val="18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主要负责人及联络员信息</w:t>
            </w:r>
          </w:p>
        </w:tc>
      </w:tr>
      <w:tr w:rsidR="00F229B8" w:rsidTr="00F87311">
        <w:trPr>
          <w:gridAfter w:val="1"/>
          <w:wAfter w:w="44" w:type="dxa"/>
          <w:cantSplit/>
          <w:trHeight w:val="567"/>
          <w:jc w:val="center"/>
        </w:trPr>
        <w:tc>
          <w:tcPr>
            <w:tcW w:w="1224" w:type="dxa"/>
            <w:vMerge w:val="restart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单</w:t>
            </w:r>
          </w:p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位</w:t>
            </w:r>
          </w:p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负</w:t>
            </w:r>
          </w:p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  <w:bCs w:val="0"/>
              </w:rPr>
            </w:pPr>
            <w:proofErr w:type="gramStart"/>
            <w:r>
              <w:rPr>
                <w:rFonts w:ascii="宋体" w:hAnsi="宋体" w:hint="eastAsia"/>
                <w:bCs w:val="0"/>
              </w:rPr>
              <w:t>责</w:t>
            </w:r>
            <w:proofErr w:type="gramEnd"/>
          </w:p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人</w:t>
            </w:r>
          </w:p>
        </w:tc>
        <w:tc>
          <w:tcPr>
            <w:tcW w:w="1307" w:type="dxa"/>
            <w:gridSpan w:val="2"/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姓　名</w:t>
            </w:r>
          </w:p>
        </w:tc>
        <w:tc>
          <w:tcPr>
            <w:tcW w:w="829" w:type="dxa"/>
            <w:gridSpan w:val="3"/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性别</w:t>
            </w:r>
          </w:p>
        </w:tc>
        <w:tc>
          <w:tcPr>
            <w:tcW w:w="1417" w:type="dxa"/>
            <w:gridSpan w:val="3"/>
            <w:tcMar>
              <w:left w:w="28" w:type="dxa"/>
              <w:right w:w="28" w:type="dxa"/>
            </w:tcMar>
          </w:tcPr>
          <w:p w:rsidR="00F229B8" w:rsidRPr="008D7A12" w:rsidRDefault="00F229B8" w:rsidP="00F87311">
            <w:pPr>
              <w:snapToGrid w:val="0"/>
              <w:jc w:val="center"/>
              <w:rPr>
                <w:rFonts w:ascii="宋体" w:hAnsi="宋体" w:hint="eastAsia"/>
                <w:bCs w:val="0"/>
                <w:sz w:val="13"/>
                <w:szCs w:val="13"/>
              </w:rPr>
            </w:pPr>
          </w:p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出生年月</w:t>
            </w:r>
          </w:p>
        </w:tc>
        <w:tc>
          <w:tcPr>
            <w:tcW w:w="1298" w:type="dxa"/>
            <w:gridSpan w:val="3"/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职务/职称</w:t>
            </w:r>
          </w:p>
        </w:tc>
        <w:tc>
          <w:tcPr>
            <w:tcW w:w="1701" w:type="dxa"/>
            <w:gridSpan w:val="3"/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座机号/手机号</w:t>
            </w: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传真/E-mail</w:t>
            </w:r>
          </w:p>
        </w:tc>
      </w:tr>
      <w:tr w:rsidR="00F229B8" w:rsidTr="00F87311">
        <w:trPr>
          <w:gridAfter w:val="1"/>
          <w:wAfter w:w="44" w:type="dxa"/>
          <w:cantSplit/>
          <w:trHeight w:val="567"/>
          <w:jc w:val="center"/>
        </w:trPr>
        <w:tc>
          <w:tcPr>
            <w:tcW w:w="1224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307" w:type="dxa"/>
            <w:gridSpan w:val="2"/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829" w:type="dxa"/>
            <w:gridSpan w:val="3"/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17" w:type="dxa"/>
            <w:gridSpan w:val="3"/>
            <w:tcMar>
              <w:left w:w="28" w:type="dxa"/>
              <w:right w:w="28" w:type="dxa"/>
            </w:tcMar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98" w:type="dxa"/>
            <w:gridSpan w:val="3"/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701" w:type="dxa"/>
            <w:gridSpan w:val="3"/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</w:tr>
      <w:tr w:rsidR="00F229B8" w:rsidTr="00F87311">
        <w:trPr>
          <w:gridAfter w:val="1"/>
          <w:wAfter w:w="44" w:type="dxa"/>
          <w:cantSplit/>
          <w:trHeight w:val="567"/>
          <w:jc w:val="center"/>
        </w:trPr>
        <w:tc>
          <w:tcPr>
            <w:tcW w:w="1224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307" w:type="dxa"/>
            <w:gridSpan w:val="2"/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829" w:type="dxa"/>
            <w:gridSpan w:val="3"/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17" w:type="dxa"/>
            <w:gridSpan w:val="3"/>
            <w:tcMar>
              <w:left w:w="28" w:type="dxa"/>
              <w:right w:w="28" w:type="dxa"/>
            </w:tcMar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98" w:type="dxa"/>
            <w:gridSpan w:val="3"/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701" w:type="dxa"/>
            <w:gridSpan w:val="3"/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</w:tr>
      <w:tr w:rsidR="00F229B8" w:rsidTr="00F87311">
        <w:trPr>
          <w:gridAfter w:val="1"/>
          <w:wAfter w:w="44" w:type="dxa"/>
          <w:cantSplit/>
          <w:trHeight w:val="567"/>
          <w:jc w:val="center"/>
        </w:trPr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联络员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2060" w:type="dxa"/>
            <w:gridSpan w:val="3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</w:tr>
      <w:tr w:rsidR="00F229B8" w:rsidTr="00F87311">
        <w:trPr>
          <w:gridAfter w:val="1"/>
          <w:wAfter w:w="44" w:type="dxa"/>
          <w:cantSplit/>
          <w:trHeight w:val="492"/>
          <w:jc w:val="center"/>
        </w:trPr>
        <w:tc>
          <w:tcPr>
            <w:tcW w:w="9836" w:type="dxa"/>
            <w:gridSpan w:val="18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上年度企业经营情况</w:t>
            </w:r>
          </w:p>
        </w:tc>
      </w:tr>
      <w:tr w:rsidR="00F229B8" w:rsidTr="00F87311">
        <w:trPr>
          <w:gridAfter w:val="1"/>
          <w:wAfter w:w="44" w:type="dxa"/>
          <w:cantSplit/>
          <w:trHeight w:val="567"/>
          <w:jc w:val="center"/>
        </w:trPr>
        <w:tc>
          <w:tcPr>
            <w:tcW w:w="122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总产值</w:t>
            </w:r>
          </w:p>
        </w:tc>
        <w:tc>
          <w:tcPr>
            <w:tcW w:w="1307" w:type="dxa"/>
            <w:gridSpan w:val="2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right"/>
              <w:rPr>
                <w:rFonts w:ascii="宋体" w:hAnsi="宋体" w:hint="eastAsia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万元</w:t>
            </w:r>
          </w:p>
        </w:tc>
        <w:tc>
          <w:tcPr>
            <w:tcW w:w="898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销售收入</w:t>
            </w:r>
          </w:p>
        </w:tc>
        <w:tc>
          <w:tcPr>
            <w:tcW w:w="1457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229B8" w:rsidRDefault="00F229B8" w:rsidP="00F87311">
            <w:pPr>
              <w:snapToGrid w:val="0"/>
              <w:jc w:val="right"/>
              <w:rPr>
                <w:rFonts w:ascii="宋体" w:hAnsi="宋体" w:hint="eastAsia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万元</w:t>
            </w:r>
          </w:p>
        </w:tc>
        <w:tc>
          <w:tcPr>
            <w:tcW w:w="1189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利税总额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29B8" w:rsidRDefault="00F229B8" w:rsidP="00F87311">
            <w:pPr>
              <w:snapToGrid w:val="0"/>
              <w:jc w:val="right"/>
              <w:rPr>
                <w:rFonts w:ascii="宋体" w:hAnsi="宋体"/>
                <w:bCs w:val="0"/>
              </w:rPr>
            </w:pPr>
            <w:r>
              <w:rPr>
                <w:rFonts w:ascii="宋体" w:hAnsi="宋体" w:hint="eastAsia"/>
                <w:bCs w:val="0"/>
              </w:rPr>
              <w:t xml:space="preserve">        万元</w:t>
            </w:r>
          </w:p>
        </w:tc>
        <w:tc>
          <w:tcPr>
            <w:tcW w:w="687" w:type="dxa"/>
            <w:gridSpan w:val="2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利润总额</w:t>
            </w:r>
          </w:p>
        </w:tc>
        <w:tc>
          <w:tcPr>
            <w:tcW w:w="1373" w:type="dxa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29B8" w:rsidRDefault="00F229B8" w:rsidP="00F87311">
            <w:pPr>
              <w:snapToGrid w:val="0"/>
              <w:jc w:val="right"/>
              <w:rPr>
                <w:rFonts w:ascii="宋体" w:hAnsi="宋体" w:hint="eastAsia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万元</w:t>
            </w:r>
          </w:p>
        </w:tc>
      </w:tr>
      <w:tr w:rsidR="00F229B8" w:rsidTr="00F873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4" w:type="dxa"/>
          <w:trHeight w:val="567"/>
          <w:jc w:val="center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主要设备</w:t>
            </w:r>
          </w:p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及生产能力</w:t>
            </w:r>
          </w:p>
        </w:tc>
        <w:tc>
          <w:tcPr>
            <w:tcW w:w="8078" w:type="dxa"/>
            <w:gridSpan w:val="1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  <w:bCs w:val="0"/>
              </w:rPr>
            </w:pPr>
          </w:p>
        </w:tc>
      </w:tr>
      <w:tr w:rsidR="00F229B8" w:rsidTr="00F873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4" w:type="dxa"/>
          <w:trHeight w:val="567"/>
          <w:jc w:val="center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主要产品名称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生产能力</w:t>
            </w:r>
          </w:p>
        </w:tc>
        <w:tc>
          <w:tcPr>
            <w:tcW w:w="1537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实际产量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销售收入</w:t>
            </w:r>
          </w:p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（万元）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出口数量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出口金额</w:t>
            </w:r>
            <w:r>
              <w:rPr>
                <w:rFonts w:ascii="宋体" w:hAnsi="宋体"/>
                <w:bCs w:val="0"/>
              </w:rPr>
              <w:br/>
            </w:r>
            <w:r>
              <w:rPr>
                <w:rFonts w:ascii="宋体" w:hAnsi="宋体" w:hint="eastAsia"/>
                <w:bCs w:val="0"/>
              </w:rPr>
              <w:t>（万美元）</w:t>
            </w:r>
          </w:p>
        </w:tc>
      </w:tr>
      <w:tr w:rsidR="00F229B8" w:rsidTr="00F873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4" w:type="dxa"/>
          <w:trHeight w:val="567"/>
          <w:jc w:val="center"/>
        </w:trPr>
        <w:tc>
          <w:tcPr>
            <w:tcW w:w="1758" w:type="dxa"/>
            <w:gridSpan w:val="2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eastAsia="仿宋_GB2312" w:hint="eastAsia"/>
                <w:b/>
                <w:bCs w:val="0"/>
              </w:rPr>
            </w:pPr>
          </w:p>
        </w:tc>
        <w:tc>
          <w:tcPr>
            <w:tcW w:w="1537" w:type="dxa"/>
            <w:gridSpan w:val="3"/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eastAsia="仿宋_GB2312" w:hint="eastAsia"/>
                <w:b/>
                <w:bCs w:val="0"/>
              </w:rPr>
            </w:pPr>
          </w:p>
        </w:tc>
        <w:tc>
          <w:tcPr>
            <w:tcW w:w="1537" w:type="dxa"/>
            <w:gridSpan w:val="5"/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eastAsia="仿宋_GB2312" w:hint="eastAsia"/>
                <w:b/>
                <w:bCs w:val="0"/>
              </w:rPr>
            </w:pPr>
          </w:p>
        </w:tc>
        <w:tc>
          <w:tcPr>
            <w:tcW w:w="1611" w:type="dxa"/>
            <w:gridSpan w:val="3"/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eastAsia="仿宋_GB2312" w:hint="eastAsia"/>
                <w:b/>
                <w:bCs w:val="0"/>
              </w:rPr>
            </w:pPr>
          </w:p>
        </w:tc>
        <w:tc>
          <w:tcPr>
            <w:tcW w:w="1691" w:type="dxa"/>
            <w:gridSpan w:val="3"/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eastAsia="仿宋_GB2312" w:hint="eastAsia"/>
                <w:b/>
                <w:bCs w:val="0"/>
              </w:rPr>
            </w:pPr>
          </w:p>
        </w:tc>
        <w:tc>
          <w:tcPr>
            <w:tcW w:w="1702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eastAsia="仿宋_GB2312" w:hint="eastAsia"/>
                <w:b/>
                <w:bCs w:val="0"/>
              </w:rPr>
            </w:pPr>
          </w:p>
        </w:tc>
      </w:tr>
      <w:tr w:rsidR="00F229B8" w:rsidTr="00F873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4" w:type="dxa"/>
          <w:trHeight w:val="567"/>
          <w:jc w:val="center"/>
        </w:trPr>
        <w:tc>
          <w:tcPr>
            <w:tcW w:w="1758" w:type="dxa"/>
            <w:gridSpan w:val="2"/>
            <w:tcBorders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eastAsia="仿宋_GB2312" w:hint="eastAsia"/>
                <w:b/>
                <w:bCs w:val="0"/>
              </w:rPr>
            </w:pPr>
          </w:p>
        </w:tc>
        <w:tc>
          <w:tcPr>
            <w:tcW w:w="1537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eastAsia="仿宋_GB2312" w:hint="eastAsia"/>
                <w:b/>
                <w:bCs w:val="0"/>
              </w:rPr>
            </w:pPr>
          </w:p>
        </w:tc>
        <w:tc>
          <w:tcPr>
            <w:tcW w:w="1537" w:type="dxa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eastAsia="仿宋_GB2312" w:hint="eastAsia"/>
                <w:b/>
                <w:bCs w:val="0"/>
              </w:rPr>
            </w:pP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eastAsia="仿宋_GB2312" w:hint="eastAsia"/>
                <w:b/>
                <w:bCs w:val="0"/>
              </w:rPr>
            </w:pPr>
          </w:p>
        </w:tc>
        <w:tc>
          <w:tcPr>
            <w:tcW w:w="1691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eastAsia="仿宋_GB2312" w:hint="eastAsia"/>
                <w:b/>
                <w:bCs w:val="0"/>
              </w:rPr>
            </w:pPr>
          </w:p>
        </w:tc>
        <w:tc>
          <w:tcPr>
            <w:tcW w:w="1702" w:type="dxa"/>
            <w:gridSpan w:val="2"/>
            <w:tcBorders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eastAsia="仿宋_GB2312" w:hint="eastAsia"/>
                <w:b/>
                <w:bCs w:val="0"/>
              </w:rPr>
            </w:pPr>
          </w:p>
        </w:tc>
      </w:tr>
      <w:tr w:rsidR="00F229B8" w:rsidTr="00F873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4" w:type="dxa"/>
          <w:trHeight w:val="567"/>
          <w:jc w:val="center"/>
        </w:trPr>
        <w:tc>
          <w:tcPr>
            <w:tcW w:w="1758" w:type="dxa"/>
            <w:gridSpan w:val="2"/>
            <w:tcBorders>
              <w:left w:val="single" w:sz="8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eastAsia="仿宋_GB2312" w:hint="eastAsia"/>
                <w:b/>
                <w:bCs w:val="0"/>
              </w:rPr>
            </w:pPr>
          </w:p>
        </w:tc>
        <w:tc>
          <w:tcPr>
            <w:tcW w:w="1537" w:type="dxa"/>
            <w:gridSpan w:val="3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eastAsia="仿宋_GB2312" w:hint="eastAsia"/>
                <w:b/>
                <w:bCs w:val="0"/>
              </w:rPr>
            </w:pPr>
          </w:p>
        </w:tc>
        <w:tc>
          <w:tcPr>
            <w:tcW w:w="1537" w:type="dxa"/>
            <w:gridSpan w:val="5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eastAsia="仿宋_GB2312" w:hint="eastAsia"/>
                <w:b/>
                <w:bCs w:val="0"/>
              </w:rPr>
            </w:pPr>
          </w:p>
        </w:tc>
        <w:tc>
          <w:tcPr>
            <w:tcW w:w="1611" w:type="dxa"/>
            <w:gridSpan w:val="3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eastAsia="仿宋_GB2312" w:hint="eastAsia"/>
                <w:b/>
                <w:bCs w:val="0"/>
              </w:rPr>
            </w:pPr>
          </w:p>
        </w:tc>
        <w:tc>
          <w:tcPr>
            <w:tcW w:w="1691" w:type="dxa"/>
            <w:gridSpan w:val="3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eastAsia="仿宋_GB2312" w:hint="eastAsia"/>
                <w:b/>
                <w:bCs w:val="0"/>
              </w:rPr>
            </w:pPr>
          </w:p>
        </w:tc>
        <w:tc>
          <w:tcPr>
            <w:tcW w:w="1702" w:type="dxa"/>
            <w:gridSpan w:val="2"/>
            <w:tcBorders>
              <w:bottom w:val="doub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eastAsia="仿宋_GB2312" w:hint="eastAsia"/>
                <w:b/>
                <w:bCs w:val="0"/>
              </w:rPr>
            </w:pPr>
          </w:p>
        </w:tc>
      </w:tr>
      <w:tr w:rsidR="00F229B8" w:rsidTr="00F87311">
        <w:trPr>
          <w:gridAfter w:val="1"/>
          <w:wAfter w:w="44" w:type="dxa"/>
          <w:cantSplit/>
          <w:trHeight w:val="1636"/>
          <w:jc w:val="center"/>
        </w:trPr>
        <w:tc>
          <w:tcPr>
            <w:tcW w:w="9836" w:type="dxa"/>
            <w:gridSpan w:val="18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rPr>
                <w:rFonts w:ascii="宋体" w:hAnsi="宋体" w:hint="eastAsia"/>
                <w:bCs w:val="0"/>
              </w:rPr>
            </w:pPr>
            <w:r>
              <w:rPr>
                <w:rFonts w:ascii="宋体" w:hAnsi="宋体" w:hint="eastAsia"/>
                <w:bCs w:val="0"/>
              </w:rPr>
              <w:t xml:space="preserve">   </w:t>
            </w:r>
          </w:p>
          <w:p w:rsidR="00F229B8" w:rsidRDefault="00F229B8" w:rsidP="00F87311">
            <w:pPr>
              <w:snapToGrid w:val="0"/>
              <w:ind w:firstLineChars="196" w:firstLine="387"/>
              <w:rPr>
                <w:rFonts w:ascii="宋体" w:hAnsi="宋体" w:hint="eastAsia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本单位已认真阅读《中国电池工业协会章程》及《中国电池工业协会会费缴纳和使用管理办法》，自愿加入协会，并承诺自觉遵守章程，履行会员义务。</w:t>
            </w:r>
          </w:p>
          <w:p w:rsidR="00F229B8" w:rsidRDefault="00F229B8" w:rsidP="00F87311">
            <w:pPr>
              <w:snapToGrid w:val="0"/>
              <w:rPr>
                <w:rFonts w:ascii="宋体" w:hAnsi="宋体" w:hint="eastAsia"/>
                <w:bCs w:val="0"/>
              </w:rPr>
            </w:pPr>
          </w:p>
          <w:p w:rsidR="00F229B8" w:rsidRDefault="00F229B8" w:rsidP="00F87311">
            <w:pPr>
              <w:snapToGrid w:val="0"/>
              <w:jc w:val="center"/>
              <w:rPr>
                <w:rFonts w:ascii="宋体" w:hAnsi="宋体" w:hint="eastAsia"/>
                <w:bCs w:val="0"/>
              </w:rPr>
            </w:pPr>
            <w:r>
              <w:rPr>
                <w:rFonts w:ascii="宋体" w:hAnsi="宋体" w:hint="eastAsia"/>
                <w:bCs w:val="0"/>
              </w:rPr>
              <w:t xml:space="preserve">      负责人签字（公章）：</w:t>
            </w:r>
          </w:p>
          <w:p w:rsidR="00F229B8" w:rsidRDefault="00F229B8" w:rsidP="00F87311">
            <w:pPr>
              <w:snapToGrid w:val="0"/>
              <w:ind w:firstLineChars="4001" w:firstLine="7892"/>
              <w:jc w:val="left"/>
              <w:rPr>
                <w:rFonts w:ascii="宋体" w:hAnsi="宋体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年    月    日</w:t>
            </w:r>
          </w:p>
          <w:p w:rsidR="00F229B8" w:rsidRDefault="00F229B8" w:rsidP="00F87311">
            <w:pPr>
              <w:snapToGrid w:val="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F229B8" w:rsidTr="00F873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225"/>
          <w:jc w:val="center"/>
        </w:trPr>
        <w:tc>
          <w:tcPr>
            <w:tcW w:w="8134" w:type="dxa"/>
            <w:gridSpan w:val="16"/>
          </w:tcPr>
          <w:p w:rsidR="00F229B8" w:rsidRDefault="00F229B8" w:rsidP="00F87311">
            <w:pPr>
              <w:tabs>
                <w:tab w:val="left" w:pos="4680"/>
              </w:tabs>
              <w:spacing w:line="272" w:lineRule="exact"/>
              <w:ind w:leftChars="-85" w:left="-168" w:firstLineChars="85" w:firstLine="168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注：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、此表原件</w:t>
            </w:r>
            <w:r>
              <w:rPr>
                <w:rFonts w:eastAsia="仿宋_GB2312" w:hint="eastAsia"/>
                <w:szCs w:val="21"/>
              </w:rPr>
              <w:t>、附企业介绍及营业执照复印件一同</w:t>
            </w:r>
            <w:r>
              <w:rPr>
                <w:rFonts w:eastAsia="仿宋_GB2312"/>
                <w:szCs w:val="21"/>
              </w:rPr>
              <w:t>递送至中国</w:t>
            </w:r>
            <w:r>
              <w:rPr>
                <w:rFonts w:eastAsia="仿宋_GB2312" w:hint="eastAsia"/>
                <w:szCs w:val="21"/>
              </w:rPr>
              <w:t>电池</w:t>
            </w:r>
            <w:r>
              <w:rPr>
                <w:rFonts w:eastAsia="仿宋_GB2312"/>
                <w:szCs w:val="21"/>
              </w:rPr>
              <w:t>工业协会</w:t>
            </w:r>
            <w:r>
              <w:rPr>
                <w:rFonts w:eastAsia="仿宋_GB2312" w:hint="eastAsia"/>
                <w:szCs w:val="21"/>
              </w:rPr>
              <w:t>。</w:t>
            </w:r>
          </w:p>
          <w:p w:rsidR="00F229B8" w:rsidRDefault="00F229B8" w:rsidP="00F87311">
            <w:pPr>
              <w:tabs>
                <w:tab w:val="left" w:pos="4680"/>
              </w:tabs>
              <w:spacing w:line="272" w:lineRule="exact"/>
              <w:ind w:leftChars="-85" w:left="-168" w:firstLineChars="85" w:firstLine="168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      </w:t>
            </w:r>
            <w:r>
              <w:rPr>
                <w:rFonts w:eastAsia="仿宋_GB2312"/>
                <w:szCs w:val="21"/>
              </w:rPr>
              <w:t>地址：北京市</w:t>
            </w:r>
            <w:r>
              <w:rPr>
                <w:rFonts w:eastAsia="仿宋_GB2312" w:hint="eastAsia"/>
                <w:szCs w:val="21"/>
              </w:rPr>
              <w:t>西城区月坛北小街</w:t>
            </w:r>
            <w:r>
              <w:rPr>
                <w:rFonts w:eastAsia="仿宋_GB2312" w:hint="eastAsia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号</w:t>
            </w:r>
            <w:r>
              <w:rPr>
                <w:rFonts w:eastAsia="仿宋_GB2312" w:hint="eastAsia"/>
                <w:szCs w:val="21"/>
              </w:rPr>
              <w:t>1116</w:t>
            </w:r>
            <w:r>
              <w:rPr>
                <w:rFonts w:eastAsia="仿宋_GB2312" w:hint="eastAsia"/>
                <w:szCs w:val="21"/>
              </w:rPr>
              <w:t>室</w:t>
            </w:r>
            <w:r>
              <w:rPr>
                <w:rFonts w:eastAsia="仿宋_GB2312"/>
                <w:szCs w:val="21"/>
              </w:rPr>
              <w:t>，邮编：</w:t>
            </w:r>
            <w:r>
              <w:rPr>
                <w:rFonts w:eastAsia="仿宋_GB2312"/>
                <w:szCs w:val="21"/>
              </w:rPr>
              <w:t>1000</w:t>
            </w:r>
            <w:r>
              <w:rPr>
                <w:rFonts w:eastAsia="仿宋_GB2312" w:hint="eastAsia"/>
                <w:szCs w:val="21"/>
              </w:rPr>
              <w:t>37</w:t>
            </w:r>
          </w:p>
          <w:p w:rsidR="00F229B8" w:rsidRDefault="00F229B8" w:rsidP="00F87311">
            <w:pPr>
              <w:tabs>
                <w:tab w:val="left" w:pos="4680"/>
              </w:tabs>
              <w:spacing w:line="272" w:lineRule="exact"/>
              <w:ind w:leftChars="-85" w:left="-168" w:firstLineChars="85" w:firstLine="168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      </w:t>
            </w:r>
            <w:r>
              <w:rPr>
                <w:rFonts w:eastAsia="仿宋_GB2312"/>
                <w:szCs w:val="21"/>
              </w:rPr>
              <w:t>电话：</w:t>
            </w:r>
            <w:r>
              <w:rPr>
                <w:rFonts w:eastAsia="仿宋_GB2312"/>
                <w:szCs w:val="21"/>
              </w:rPr>
              <w:t>010-65</w:t>
            </w:r>
            <w:r>
              <w:rPr>
                <w:rFonts w:eastAsia="仿宋_GB2312" w:hint="eastAsia"/>
                <w:szCs w:val="21"/>
              </w:rPr>
              <w:t>251329</w:t>
            </w:r>
            <w:r>
              <w:rPr>
                <w:rFonts w:eastAsia="仿宋_GB2312"/>
                <w:szCs w:val="21"/>
              </w:rPr>
              <w:t>（会员部</w:t>
            </w:r>
            <w:r>
              <w:rPr>
                <w:rFonts w:eastAsia="仿宋_GB2312" w:hint="eastAsia"/>
                <w:szCs w:val="21"/>
              </w:rPr>
              <w:t>，吴丹</w:t>
            </w:r>
            <w:r>
              <w:rPr>
                <w:rFonts w:eastAsia="仿宋_GB2312"/>
                <w:szCs w:val="21"/>
              </w:rPr>
              <w:t>）</w:t>
            </w:r>
            <w:r>
              <w:rPr>
                <w:rFonts w:eastAsia="仿宋_GB2312" w:hint="eastAsia"/>
                <w:szCs w:val="21"/>
              </w:rPr>
              <w:t xml:space="preserve">       </w:t>
            </w:r>
            <w:r>
              <w:rPr>
                <w:rFonts w:eastAsia="仿宋_GB2312"/>
                <w:szCs w:val="21"/>
              </w:rPr>
              <w:t>传真</w:t>
            </w:r>
            <w:r>
              <w:rPr>
                <w:rFonts w:eastAsia="仿宋_GB2312" w:hint="eastAsia"/>
                <w:szCs w:val="21"/>
              </w:rPr>
              <w:t>：</w:t>
            </w:r>
            <w:r>
              <w:rPr>
                <w:rFonts w:eastAsia="仿宋_GB2312" w:hint="eastAsia"/>
                <w:szCs w:val="21"/>
              </w:rPr>
              <w:t>010-</w:t>
            </w:r>
            <w:r>
              <w:rPr>
                <w:rFonts w:eastAsia="仿宋_GB2312"/>
                <w:szCs w:val="21"/>
              </w:rPr>
              <w:t>65</w:t>
            </w:r>
            <w:r>
              <w:rPr>
                <w:rFonts w:eastAsia="仿宋_GB2312" w:hint="eastAsia"/>
                <w:szCs w:val="21"/>
              </w:rPr>
              <w:t>599550</w:t>
            </w:r>
          </w:p>
          <w:p w:rsidR="00F229B8" w:rsidRDefault="00F229B8" w:rsidP="00F87311">
            <w:pPr>
              <w:tabs>
                <w:tab w:val="left" w:pos="4680"/>
              </w:tabs>
              <w:spacing w:line="272" w:lineRule="exact"/>
              <w:ind w:leftChars="-85" w:left="-168" w:firstLineChars="85" w:firstLine="168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      E-mail</w:t>
            </w:r>
            <w:r>
              <w:rPr>
                <w:rFonts w:eastAsia="仿宋_GB2312" w:hint="eastAsia"/>
                <w:szCs w:val="21"/>
              </w:rPr>
              <w:t>：</w:t>
            </w:r>
            <w:r>
              <w:rPr>
                <w:rFonts w:eastAsia="仿宋_GB2312" w:hint="eastAsia"/>
                <w:szCs w:val="21"/>
              </w:rPr>
              <w:t>cbiawd@126.com</w:t>
            </w:r>
          </w:p>
          <w:p w:rsidR="00F229B8" w:rsidRDefault="00F229B8" w:rsidP="00F87311">
            <w:pPr>
              <w:tabs>
                <w:tab w:val="left" w:pos="4680"/>
              </w:tabs>
              <w:spacing w:line="272" w:lineRule="exact"/>
              <w:ind w:leftChars="-85" w:left="-168" w:firstLineChars="85" w:firstLine="168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、如单位</w:t>
            </w:r>
            <w:r>
              <w:rPr>
                <w:rFonts w:eastAsia="仿宋_GB2312" w:hint="eastAsia"/>
                <w:szCs w:val="21"/>
              </w:rPr>
              <w:t>信息有</w:t>
            </w:r>
            <w:r>
              <w:rPr>
                <w:rFonts w:eastAsia="仿宋_GB2312"/>
                <w:szCs w:val="21"/>
              </w:rPr>
              <w:t>变动时，请及时函告中国</w:t>
            </w:r>
            <w:r>
              <w:rPr>
                <w:rFonts w:eastAsia="仿宋_GB2312" w:hint="eastAsia"/>
                <w:szCs w:val="21"/>
              </w:rPr>
              <w:t>电池工业</w:t>
            </w:r>
            <w:r>
              <w:rPr>
                <w:rFonts w:eastAsia="仿宋_GB2312"/>
                <w:szCs w:val="21"/>
              </w:rPr>
              <w:t>协会秘书处，以便保持联系。</w:t>
            </w:r>
          </w:p>
          <w:p w:rsidR="00F229B8" w:rsidRDefault="00F229B8" w:rsidP="00F87311">
            <w:pPr>
              <w:tabs>
                <w:tab w:val="left" w:pos="4680"/>
              </w:tabs>
              <w:spacing w:line="272" w:lineRule="exact"/>
              <w:ind w:leftChars="-85" w:left="-168" w:firstLineChars="85" w:firstLine="168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 xml:space="preserve">    3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中国</w:t>
            </w:r>
            <w:r>
              <w:rPr>
                <w:rFonts w:eastAsia="仿宋_GB2312" w:hint="eastAsia"/>
                <w:szCs w:val="21"/>
              </w:rPr>
              <w:t>电池</w:t>
            </w:r>
            <w:r>
              <w:rPr>
                <w:rFonts w:eastAsia="仿宋_GB2312"/>
                <w:szCs w:val="21"/>
              </w:rPr>
              <w:t>工业协会</w:t>
            </w:r>
            <w:proofErr w:type="gramStart"/>
            <w:r>
              <w:rPr>
                <w:rFonts w:eastAsia="仿宋_GB2312"/>
                <w:szCs w:val="21"/>
              </w:rPr>
              <w:t>微信</w:t>
            </w:r>
            <w:r>
              <w:rPr>
                <w:rFonts w:eastAsia="仿宋_GB2312" w:hint="eastAsia"/>
                <w:szCs w:val="21"/>
              </w:rPr>
              <w:t>公众</w:t>
            </w:r>
            <w:r>
              <w:rPr>
                <w:rFonts w:eastAsia="仿宋_GB2312"/>
                <w:szCs w:val="21"/>
              </w:rPr>
              <w:t>号</w:t>
            </w:r>
            <w:proofErr w:type="gramEnd"/>
            <w:r>
              <w:rPr>
                <w:rFonts w:eastAsia="仿宋_GB2312"/>
                <w:szCs w:val="21"/>
              </w:rPr>
              <w:t>：</w:t>
            </w:r>
            <w:r>
              <w:rPr>
                <w:rFonts w:eastAsia="仿宋_GB2312" w:hint="eastAsia"/>
                <w:szCs w:val="21"/>
              </w:rPr>
              <w:t>CBIA-info</w:t>
            </w:r>
            <w:r>
              <w:rPr>
                <w:rFonts w:eastAsia="仿宋_GB2312" w:hint="eastAsia"/>
                <w:szCs w:val="21"/>
              </w:rPr>
              <w:t>，请关注。</w:t>
            </w:r>
          </w:p>
        </w:tc>
        <w:tc>
          <w:tcPr>
            <w:tcW w:w="1746" w:type="dxa"/>
            <w:gridSpan w:val="3"/>
          </w:tcPr>
          <w:p w:rsidR="00F229B8" w:rsidRDefault="00F229B8" w:rsidP="00F87311">
            <w:pPr>
              <w:tabs>
                <w:tab w:val="left" w:pos="4680"/>
              </w:tabs>
              <w:ind w:leftChars="-85" w:left="-168" w:firstLineChars="85" w:firstLine="142"/>
              <w:rPr>
                <w:rFonts w:eastAsia="仿宋_GB2312" w:hint="eastAsia"/>
                <w:sz w:val="18"/>
                <w:szCs w:val="18"/>
              </w:rPr>
            </w:pPr>
            <w:r>
              <w:rPr>
                <w:rFonts w:eastAsia="仿宋_GB2312" w:hint="eastAsia"/>
                <w:noProof/>
                <w:sz w:val="18"/>
                <w:szCs w:val="18"/>
              </w:rPr>
              <w:drawing>
                <wp:inline distT="0" distB="0" distL="0" distR="0">
                  <wp:extent cx="971550" cy="904875"/>
                  <wp:effectExtent l="1905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1B4" w:rsidRDefault="00C001B4"/>
    <w:sectPr w:rsidR="00C001B4" w:rsidSect="00001F32">
      <w:headerReference w:type="default" r:id="rId5"/>
      <w:pgSz w:w="11906" w:h="16838"/>
      <w:pgMar w:top="1588" w:right="1134" w:bottom="284" w:left="1418" w:header="851" w:footer="851" w:gutter="0"/>
      <w:cols w:space="720"/>
      <w:docGrid w:type="linesAndChars" w:linePitch="457" w:charSpace="-261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50" w:rsidRDefault="00F229B8">
    <w:pPr>
      <w:pStyle w:val="a3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7.75pt;height:32.25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29B8"/>
    <w:rsid w:val="00C001B4"/>
    <w:rsid w:val="00F22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B8"/>
    <w:pPr>
      <w:widowControl w:val="0"/>
      <w:jc w:val="both"/>
    </w:pPr>
    <w:rPr>
      <w:rFonts w:ascii="Times New Roman" w:eastAsia="宋体" w:hAnsi="Times New Roman" w:cs="Times New Roman"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22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229B8"/>
    <w:rPr>
      <w:rFonts w:ascii="Times New Roman" w:eastAsia="宋体" w:hAnsi="Times New Roman" w:cs="Times New Roman"/>
      <w:bCs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F229B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229B8"/>
    <w:rPr>
      <w:rFonts w:ascii="Times New Roman" w:eastAsia="宋体" w:hAnsi="Times New Roman" w:cs="Times New Roman"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cbiaw</dc:creator>
  <cp:lastModifiedBy>cbiaw</cp:lastModifiedBy>
  <cp:revision>1</cp:revision>
  <dcterms:created xsi:type="dcterms:W3CDTF">2021-04-01T08:37:00Z</dcterms:created>
  <dcterms:modified xsi:type="dcterms:W3CDTF">2021-04-01T08:38:00Z</dcterms:modified>
</cp:coreProperties>
</file>